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0BB" w:rsidRDefault="00C6462B">
      <w:r>
        <w:rPr>
          <w:noProof/>
          <w:lang w:eastAsia="zh-TW"/>
        </w:rPr>
        <w:pict>
          <v:shapetype id="_x0000_t202" coordsize="21600,21600" o:spt="202" path="m,l,21600r21600,l21600,xe">
            <v:stroke joinstyle="miter"/>
            <v:path gradientshapeok="t" o:connecttype="rect"/>
          </v:shapetype>
          <v:shape id="_x0000_s1026" type="#_x0000_t202" style="position:absolute;margin-left:320.95pt;margin-top:0;width:187.2pt;height:84.4pt;z-index:251660288;mso-width-percent:400;mso-height-percent:200;mso-width-percent:400;mso-height-percent:200;mso-width-relative:margin;mso-height-relative:margin" stroked="f">
            <v:textbox style="mso-next-textbox:#_x0000_s1026;mso-fit-shape-to-text:t">
              <w:txbxContent>
                <w:p w:rsidR="009B30FC" w:rsidRPr="00891E62" w:rsidRDefault="00C86951" w:rsidP="009B30FC">
                  <w:pPr>
                    <w:spacing w:after="0"/>
                    <w:jc w:val="right"/>
                  </w:pPr>
                  <w:r w:rsidRPr="00891E62">
                    <w:t>ARK Ministries</w:t>
                  </w:r>
                </w:p>
                <w:p w:rsidR="00C86951" w:rsidRPr="00891E62" w:rsidRDefault="00C86951" w:rsidP="009B30FC">
                  <w:pPr>
                    <w:spacing w:after="0"/>
                    <w:jc w:val="right"/>
                  </w:pPr>
                  <w:r w:rsidRPr="00891E62">
                    <w:t>PO BOX 4093</w:t>
                  </w:r>
                </w:p>
                <w:p w:rsidR="00C86951" w:rsidRPr="00891E62" w:rsidRDefault="00C86951" w:rsidP="009B30FC">
                  <w:pPr>
                    <w:spacing w:after="0"/>
                    <w:jc w:val="right"/>
                  </w:pPr>
                  <w:r w:rsidRPr="00891E62">
                    <w:t>Attleboro MA 02703</w:t>
                  </w:r>
                </w:p>
                <w:p w:rsidR="009B30FC" w:rsidRPr="00891E62" w:rsidRDefault="00BA1E8C" w:rsidP="009B30FC">
                  <w:pPr>
                    <w:spacing w:after="0"/>
                    <w:jc w:val="right"/>
                  </w:pPr>
                  <w:r w:rsidRPr="00891E62">
                    <w:t>Te</w:t>
                  </w:r>
                  <w:r w:rsidR="006A58CE" w:rsidRPr="00891E62">
                    <w:t>l</w:t>
                  </w:r>
                  <w:r w:rsidRPr="00891E62">
                    <w:t>. 774 381 1890</w:t>
                  </w:r>
                </w:p>
                <w:p w:rsidR="009B30FC" w:rsidRPr="00891E62" w:rsidRDefault="009B30FC" w:rsidP="002D386F">
                  <w:pPr>
                    <w:spacing w:after="0"/>
                    <w:jc w:val="right"/>
                    <w:rPr>
                      <w:b/>
                    </w:rPr>
                  </w:pPr>
                  <w:r w:rsidRPr="00891E62">
                    <w:t>www.</w:t>
                  </w:r>
                  <w:r w:rsidR="00BA1E8C" w:rsidRPr="00891E62">
                    <w:t>annaprae.com</w:t>
                  </w:r>
                </w:p>
              </w:txbxContent>
            </v:textbox>
          </v:shape>
        </w:pict>
      </w:r>
    </w:p>
    <w:p w:rsidR="004A4635" w:rsidRPr="005425CC" w:rsidRDefault="004A4635">
      <w:pPr>
        <w:rPr>
          <w:b/>
          <w:sz w:val="20"/>
          <w:szCs w:val="20"/>
        </w:rPr>
      </w:pPr>
    </w:p>
    <w:p w:rsidR="00891E62" w:rsidRPr="00891E62" w:rsidRDefault="00891E62">
      <w:pPr>
        <w:rPr>
          <w:b/>
          <w:sz w:val="12"/>
          <w:szCs w:val="12"/>
        </w:rPr>
      </w:pPr>
    </w:p>
    <w:p w:rsidR="00B204DF" w:rsidRDefault="00B204DF" w:rsidP="00824091">
      <w:pPr>
        <w:ind w:left="-630"/>
        <w:rPr>
          <w:b/>
          <w:sz w:val="12"/>
          <w:szCs w:val="12"/>
        </w:rPr>
      </w:pPr>
    </w:p>
    <w:p w:rsidR="004D3013" w:rsidRPr="004D3013" w:rsidRDefault="004D3013" w:rsidP="00824091">
      <w:pPr>
        <w:ind w:left="-630"/>
        <w:rPr>
          <w:b/>
          <w:sz w:val="40"/>
          <w:szCs w:val="40"/>
        </w:rPr>
      </w:pPr>
      <w:r w:rsidRPr="004D3013">
        <w:rPr>
          <w:b/>
          <w:sz w:val="40"/>
          <w:szCs w:val="40"/>
        </w:rPr>
        <w:t>PRESS RELEASE</w:t>
      </w:r>
    </w:p>
    <w:p w:rsidR="004D3013" w:rsidRPr="002D386F" w:rsidRDefault="004D3013" w:rsidP="00824091">
      <w:pPr>
        <w:spacing w:after="0"/>
        <w:ind w:left="-630"/>
        <w:rPr>
          <w:sz w:val="20"/>
          <w:szCs w:val="20"/>
        </w:rPr>
      </w:pPr>
      <w:r w:rsidRPr="002D386F">
        <w:rPr>
          <w:sz w:val="20"/>
          <w:szCs w:val="20"/>
        </w:rPr>
        <w:t>CONTACT:</w:t>
      </w:r>
    </w:p>
    <w:p w:rsidR="004D3013" w:rsidRPr="002D386F" w:rsidRDefault="00BA1E8C" w:rsidP="00824091">
      <w:pPr>
        <w:spacing w:after="0"/>
        <w:ind w:left="-630"/>
        <w:rPr>
          <w:sz w:val="20"/>
          <w:szCs w:val="20"/>
        </w:rPr>
      </w:pPr>
      <w:r w:rsidRPr="002D386F">
        <w:rPr>
          <w:sz w:val="20"/>
          <w:szCs w:val="20"/>
        </w:rPr>
        <w:t>Anna Rae-Kelly, Founder</w:t>
      </w:r>
    </w:p>
    <w:p w:rsidR="004D3013" w:rsidRPr="002D386F" w:rsidRDefault="00C6462B" w:rsidP="00824091">
      <w:pPr>
        <w:spacing w:after="0"/>
        <w:ind w:left="-630"/>
        <w:rPr>
          <w:rStyle w:val="go"/>
          <w:sz w:val="20"/>
          <w:szCs w:val="20"/>
        </w:rPr>
      </w:pPr>
      <w:hyperlink r:id="rId7" w:history="1">
        <w:r w:rsidR="00BA1E8C" w:rsidRPr="002D386F">
          <w:rPr>
            <w:rStyle w:val="Hyperlink"/>
            <w:sz w:val="20"/>
            <w:szCs w:val="20"/>
          </w:rPr>
          <w:t>layfastforpriests@gmail.com</w:t>
        </w:r>
      </w:hyperlink>
    </w:p>
    <w:p w:rsidR="004D3013" w:rsidRPr="00FA772F" w:rsidRDefault="00BA1E8C" w:rsidP="00824091">
      <w:pPr>
        <w:spacing w:after="0"/>
        <w:ind w:left="-630"/>
        <w:rPr>
          <w:sz w:val="12"/>
          <w:szCs w:val="12"/>
        </w:rPr>
      </w:pPr>
      <w:r w:rsidRPr="002D386F">
        <w:rPr>
          <w:rStyle w:val="go"/>
          <w:sz w:val="20"/>
          <w:szCs w:val="20"/>
        </w:rPr>
        <w:t>(774) 381 1890</w:t>
      </w:r>
    </w:p>
    <w:p w:rsidR="004A4635" w:rsidRDefault="004A4635" w:rsidP="00824091">
      <w:pPr>
        <w:spacing w:after="0"/>
        <w:ind w:left="-630"/>
        <w:jc w:val="center"/>
        <w:rPr>
          <w:rFonts w:ascii="Arial" w:hAnsi="Arial" w:cs="Arial"/>
          <w:b/>
          <w:sz w:val="20"/>
          <w:szCs w:val="20"/>
        </w:rPr>
      </w:pPr>
    </w:p>
    <w:p w:rsidR="00FA772F" w:rsidRPr="004A4635" w:rsidRDefault="00FA772F" w:rsidP="00824091">
      <w:pPr>
        <w:spacing w:after="0"/>
        <w:ind w:left="-630"/>
        <w:jc w:val="center"/>
        <w:rPr>
          <w:rFonts w:ascii="Arial" w:hAnsi="Arial" w:cs="Arial"/>
          <w:b/>
          <w:sz w:val="20"/>
          <w:szCs w:val="20"/>
        </w:rPr>
      </w:pPr>
    </w:p>
    <w:p w:rsidR="004D3013" w:rsidRDefault="00BA1E8C" w:rsidP="00824091">
      <w:pPr>
        <w:spacing w:after="0"/>
        <w:ind w:left="-630" w:right="-720"/>
        <w:jc w:val="center"/>
        <w:rPr>
          <w:rFonts w:ascii="Arial" w:hAnsi="Arial" w:cs="Arial"/>
          <w:b/>
          <w:sz w:val="40"/>
          <w:szCs w:val="40"/>
        </w:rPr>
      </w:pPr>
      <w:r>
        <w:rPr>
          <w:rFonts w:ascii="Arial" w:hAnsi="Arial" w:cs="Arial"/>
          <w:b/>
          <w:sz w:val="40"/>
          <w:szCs w:val="40"/>
        </w:rPr>
        <w:t>LAY FAST FOR PRIESTS 2013</w:t>
      </w:r>
    </w:p>
    <w:p w:rsidR="009B30FC" w:rsidRPr="009B30FC" w:rsidRDefault="00BA1E8C" w:rsidP="00824091">
      <w:pPr>
        <w:spacing w:after="0"/>
        <w:ind w:left="-630" w:right="-720"/>
        <w:jc w:val="center"/>
        <w:rPr>
          <w:rFonts w:ascii="Arial" w:hAnsi="Arial" w:cs="Arial"/>
          <w:b/>
          <w:sz w:val="28"/>
          <w:szCs w:val="28"/>
        </w:rPr>
      </w:pPr>
      <w:r>
        <w:rPr>
          <w:rFonts w:ascii="Arial" w:hAnsi="Arial" w:cs="Arial"/>
          <w:b/>
          <w:sz w:val="28"/>
          <w:szCs w:val="28"/>
        </w:rPr>
        <w:t>Eighth, annual Lay Fast for Priests</w:t>
      </w:r>
      <w:r w:rsidR="006A58CE">
        <w:rPr>
          <w:rFonts w:ascii="Arial" w:hAnsi="Arial" w:cs="Arial"/>
          <w:b/>
          <w:sz w:val="28"/>
          <w:szCs w:val="28"/>
        </w:rPr>
        <w:t xml:space="preserve"> day announced</w:t>
      </w:r>
    </w:p>
    <w:p w:rsidR="009B30FC" w:rsidRPr="00A85C44" w:rsidRDefault="009B30FC" w:rsidP="00824091">
      <w:pPr>
        <w:spacing w:after="0"/>
        <w:ind w:left="-630" w:right="-720"/>
      </w:pPr>
    </w:p>
    <w:p w:rsidR="00595FB8" w:rsidRPr="00891E62" w:rsidRDefault="00595FB8" w:rsidP="00824091">
      <w:pPr>
        <w:spacing w:after="0"/>
        <w:ind w:left="-630" w:right="-720"/>
        <w:rPr>
          <w:sz w:val="20"/>
          <w:szCs w:val="20"/>
        </w:rPr>
      </w:pPr>
      <w:r w:rsidRPr="00891E62">
        <w:rPr>
          <w:sz w:val="20"/>
          <w:szCs w:val="20"/>
        </w:rPr>
        <w:t xml:space="preserve">ATTLEBORO, MA – </w:t>
      </w:r>
      <w:r w:rsidR="00BA1E8C" w:rsidRPr="00891E62">
        <w:rPr>
          <w:sz w:val="20"/>
          <w:szCs w:val="20"/>
        </w:rPr>
        <w:t>1</w:t>
      </w:r>
      <w:r w:rsidR="002D386F" w:rsidRPr="00891E62">
        <w:rPr>
          <w:sz w:val="20"/>
          <w:szCs w:val="20"/>
        </w:rPr>
        <w:t>5</w:t>
      </w:r>
      <w:r w:rsidR="00BA1E8C" w:rsidRPr="00891E62">
        <w:rPr>
          <w:sz w:val="20"/>
          <w:szCs w:val="20"/>
        </w:rPr>
        <w:t xml:space="preserve"> August 2013 – ARK Ministries has announced that the eighth, annual </w:t>
      </w:r>
      <w:r w:rsidR="00BA1E8C" w:rsidRPr="00891E62">
        <w:rPr>
          <w:b/>
          <w:sz w:val="20"/>
          <w:szCs w:val="20"/>
        </w:rPr>
        <w:t>Lay Fast for Priests</w:t>
      </w:r>
      <w:r w:rsidRPr="00891E62">
        <w:rPr>
          <w:sz w:val="20"/>
          <w:szCs w:val="20"/>
        </w:rPr>
        <w:t xml:space="preserve"> </w:t>
      </w:r>
      <w:r w:rsidR="00BA1E8C" w:rsidRPr="00891E62">
        <w:rPr>
          <w:sz w:val="20"/>
          <w:szCs w:val="20"/>
        </w:rPr>
        <w:t xml:space="preserve">will take place </w:t>
      </w:r>
      <w:r w:rsidRPr="00891E62">
        <w:rPr>
          <w:sz w:val="20"/>
          <w:szCs w:val="20"/>
        </w:rPr>
        <w:t xml:space="preserve">on Saturday, </w:t>
      </w:r>
      <w:r w:rsidR="00BA1E8C" w:rsidRPr="00891E62">
        <w:rPr>
          <w:sz w:val="20"/>
          <w:szCs w:val="20"/>
        </w:rPr>
        <w:t xml:space="preserve">19 October </w:t>
      </w:r>
      <w:r w:rsidRPr="00891E62">
        <w:rPr>
          <w:sz w:val="20"/>
          <w:szCs w:val="20"/>
        </w:rPr>
        <w:t xml:space="preserve">2013.  </w:t>
      </w:r>
      <w:r w:rsidR="006A58CE" w:rsidRPr="00891E62">
        <w:rPr>
          <w:sz w:val="20"/>
          <w:szCs w:val="20"/>
        </w:rPr>
        <w:t xml:space="preserve">Lay Catholics from all areas of the world will </w:t>
      </w:r>
      <w:r w:rsidR="005A0924">
        <w:rPr>
          <w:sz w:val="20"/>
          <w:szCs w:val="20"/>
        </w:rPr>
        <w:t>unite</w:t>
      </w:r>
      <w:r w:rsidR="006A58CE" w:rsidRPr="00891E62">
        <w:rPr>
          <w:sz w:val="20"/>
          <w:szCs w:val="20"/>
        </w:rPr>
        <w:t xml:space="preserve"> in a common day of fasting and prayer on the day. </w:t>
      </w:r>
      <w:r w:rsidRPr="00891E62">
        <w:rPr>
          <w:sz w:val="20"/>
          <w:szCs w:val="20"/>
        </w:rPr>
        <w:t>The</w:t>
      </w:r>
      <w:r w:rsidR="00210BDA" w:rsidRPr="00891E62">
        <w:rPr>
          <w:sz w:val="20"/>
          <w:szCs w:val="20"/>
        </w:rPr>
        <w:t xml:space="preserve"> </w:t>
      </w:r>
      <w:r w:rsidR="00891E62" w:rsidRPr="00891E62">
        <w:rPr>
          <w:sz w:val="20"/>
          <w:szCs w:val="20"/>
        </w:rPr>
        <w:t>fast day will begin at d</w:t>
      </w:r>
      <w:r w:rsidR="00BA1E8C" w:rsidRPr="00891E62">
        <w:rPr>
          <w:sz w:val="20"/>
          <w:szCs w:val="20"/>
        </w:rPr>
        <w:t xml:space="preserve">awn </w:t>
      </w:r>
      <w:r w:rsidR="00210BDA" w:rsidRPr="00891E62">
        <w:rPr>
          <w:sz w:val="20"/>
          <w:szCs w:val="20"/>
        </w:rPr>
        <w:t xml:space="preserve">and conclude </w:t>
      </w:r>
      <w:r w:rsidR="00BA1E8C" w:rsidRPr="00891E62">
        <w:rPr>
          <w:sz w:val="20"/>
          <w:szCs w:val="20"/>
        </w:rPr>
        <w:t>at 3.00 PM.</w:t>
      </w:r>
    </w:p>
    <w:p w:rsidR="00891E62" w:rsidRPr="00891E62" w:rsidRDefault="00891E62" w:rsidP="00824091">
      <w:pPr>
        <w:spacing w:after="0"/>
        <w:ind w:left="-630" w:right="-720"/>
        <w:rPr>
          <w:sz w:val="20"/>
          <w:szCs w:val="20"/>
        </w:rPr>
      </w:pPr>
    </w:p>
    <w:p w:rsidR="00891E62" w:rsidRPr="00891E62" w:rsidRDefault="00891E62" w:rsidP="00824091">
      <w:pPr>
        <w:spacing w:after="0"/>
        <w:ind w:left="-630" w:right="-720"/>
        <w:rPr>
          <w:b/>
          <w:sz w:val="20"/>
          <w:szCs w:val="20"/>
        </w:rPr>
      </w:pPr>
      <w:r w:rsidRPr="00891E62">
        <w:rPr>
          <w:sz w:val="20"/>
          <w:szCs w:val="20"/>
        </w:rPr>
        <w:t xml:space="preserve">Many ask why it is necessary to offer a fast day for priests. The answer lies in the Most Holy Eucharist. </w:t>
      </w:r>
      <w:r w:rsidRPr="00891E62">
        <w:rPr>
          <w:b/>
          <w:sz w:val="20"/>
          <w:szCs w:val="20"/>
        </w:rPr>
        <w:t xml:space="preserve">The Eucharist is the reason for a priest’s existence. </w:t>
      </w:r>
      <w:r w:rsidRPr="00891E62">
        <w:rPr>
          <w:sz w:val="20"/>
          <w:szCs w:val="20"/>
        </w:rPr>
        <w:t xml:space="preserve">If there were no priests, the Sacred Host could not be consecrated. The Sacred Humanity of Christ would not be present </w:t>
      </w:r>
      <w:r w:rsidR="0046158C">
        <w:rPr>
          <w:sz w:val="20"/>
          <w:szCs w:val="20"/>
        </w:rPr>
        <w:t xml:space="preserve">on our altars and we, Catholic </w:t>
      </w:r>
      <w:r w:rsidRPr="00891E62">
        <w:rPr>
          <w:sz w:val="20"/>
          <w:szCs w:val="20"/>
        </w:rPr>
        <w:t xml:space="preserve">souls, would spiritually starve to death. </w:t>
      </w:r>
      <w:r w:rsidRPr="00891E62">
        <w:rPr>
          <w:b/>
          <w:sz w:val="20"/>
          <w:szCs w:val="20"/>
        </w:rPr>
        <w:t>This is the devil’s goal.</w:t>
      </w:r>
    </w:p>
    <w:p w:rsidR="002D386F" w:rsidRPr="00891E62" w:rsidRDefault="002D386F" w:rsidP="00824091">
      <w:pPr>
        <w:spacing w:after="0"/>
        <w:ind w:left="-630" w:right="-720"/>
        <w:rPr>
          <w:sz w:val="20"/>
          <w:szCs w:val="20"/>
        </w:rPr>
      </w:pPr>
    </w:p>
    <w:p w:rsidR="009B30FC" w:rsidRPr="00891E62" w:rsidRDefault="002D386F" w:rsidP="00824091">
      <w:pPr>
        <w:spacing w:after="0"/>
        <w:ind w:left="-630" w:right="-720"/>
        <w:rPr>
          <w:sz w:val="20"/>
          <w:szCs w:val="20"/>
        </w:rPr>
      </w:pPr>
      <w:r w:rsidRPr="00891E62">
        <w:rPr>
          <w:sz w:val="20"/>
          <w:szCs w:val="20"/>
        </w:rPr>
        <w:t xml:space="preserve">Fasting is praying with the body. In his general audience on 12 January 1994, </w:t>
      </w:r>
      <w:r w:rsidR="006A58CE" w:rsidRPr="00891E62">
        <w:rPr>
          <w:sz w:val="20"/>
          <w:szCs w:val="20"/>
        </w:rPr>
        <w:t xml:space="preserve">John Paul II </w:t>
      </w:r>
      <w:r w:rsidRPr="00891E62">
        <w:rPr>
          <w:sz w:val="20"/>
          <w:szCs w:val="20"/>
        </w:rPr>
        <w:t>stated that “</w:t>
      </w:r>
      <w:r w:rsidRPr="00891E62">
        <w:rPr>
          <w:rStyle w:val="textexposedshow"/>
          <w:sz w:val="20"/>
          <w:szCs w:val="20"/>
        </w:rPr>
        <w:t>prayer united with sacrifice is the most powerful force in human history.”</w:t>
      </w:r>
      <w:r w:rsidRPr="00891E62">
        <w:rPr>
          <w:sz w:val="20"/>
          <w:szCs w:val="20"/>
        </w:rPr>
        <w:t xml:space="preserve">  On this day again, as in the past seven years,  a global army of catholic lay people will join together in a day of common fast and prayer to offer up these small sacrifices for our priests.</w:t>
      </w:r>
      <w:r w:rsidR="00FD7425" w:rsidRPr="00891E62">
        <w:rPr>
          <w:sz w:val="20"/>
          <w:szCs w:val="20"/>
        </w:rPr>
        <w:t xml:space="preserve"> “M</w:t>
      </w:r>
      <w:r w:rsidR="006E3858">
        <w:rPr>
          <w:sz w:val="20"/>
          <w:szCs w:val="20"/>
        </w:rPr>
        <w:t xml:space="preserve">illions of Catholics </w:t>
      </w:r>
      <w:r w:rsidR="00FD7425" w:rsidRPr="00891E62">
        <w:rPr>
          <w:sz w:val="20"/>
          <w:szCs w:val="20"/>
        </w:rPr>
        <w:t xml:space="preserve">pray every </w:t>
      </w:r>
      <w:r w:rsidR="006E3858">
        <w:rPr>
          <w:sz w:val="20"/>
          <w:szCs w:val="20"/>
        </w:rPr>
        <w:t>day for our priests. However, t</w:t>
      </w:r>
      <w:r w:rsidR="009D1494" w:rsidRPr="00891E62">
        <w:rPr>
          <w:sz w:val="20"/>
          <w:szCs w:val="20"/>
        </w:rPr>
        <w:t>his Lay Fa</w:t>
      </w:r>
      <w:r w:rsidR="00FD7425" w:rsidRPr="00891E62">
        <w:rPr>
          <w:sz w:val="20"/>
          <w:szCs w:val="20"/>
        </w:rPr>
        <w:t>st allows us one common day each year when all our prayers aligned with fasting can be offered for our priests in a joint s</w:t>
      </w:r>
      <w:r w:rsidR="00891E62" w:rsidRPr="00891E62">
        <w:rPr>
          <w:sz w:val="20"/>
          <w:szCs w:val="20"/>
        </w:rPr>
        <w:t>acrifice by the laity,” sai</w:t>
      </w:r>
      <w:r w:rsidR="00FD7425" w:rsidRPr="00891E62">
        <w:rPr>
          <w:sz w:val="20"/>
          <w:szCs w:val="20"/>
        </w:rPr>
        <w:t>d Anna Rae-Kelly, Founder of the Lay Fast for Priests.</w:t>
      </w:r>
    </w:p>
    <w:p w:rsidR="00210BDA" w:rsidRPr="00891E62" w:rsidRDefault="00210BDA" w:rsidP="00824091">
      <w:pPr>
        <w:spacing w:after="0"/>
        <w:ind w:left="-630" w:right="-720"/>
        <w:rPr>
          <w:sz w:val="20"/>
          <w:szCs w:val="20"/>
        </w:rPr>
      </w:pPr>
    </w:p>
    <w:p w:rsidR="00F35C4D" w:rsidRPr="00891E62" w:rsidRDefault="00F35C4D" w:rsidP="00824091">
      <w:pPr>
        <w:spacing w:after="0"/>
        <w:ind w:left="-630" w:right="-720"/>
        <w:rPr>
          <w:sz w:val="20"/>
          <w:szCs w:val="20"/>
        </w:rPr>
      </w:pPr>
      <w:r w:rsidRPr="00891E62">
        <w:rPr>
          <w:rFonts w:cstheme="minorHAnsi"/>
          <w:sz w:val="20"/>
          <w:szCs w:val="20"/>
        </w:rPr>
        <w:t xml:space="preserve">The “Lay Fast for Priests” annual event began in 2006 in the Diocese of Fall River, Massachusetts and has been carried out on the third Saturday of October every year since.  Each year, thousands join the common event from around the world. </w:t>
      </w:r>
      <w:r>
        <w:rPr>
          <w:rFonts w:cstheme="minorHAnsi"/>
          <w:sz w:val="20"/>
          <w:szCs w:val="20"/>
        </w:rPr>
        <w:t>In 2012, t</w:t>
      </w:r>
      <w:r w:rsidRPr="00891E62">
        <w:rPr>
          <w:rFonts w:cstheme="minorHAnsi"/>
          <w:sz w:val="20"/>
          <w:szCs w:val="20"/>
        </w:rPr>
        <w:t>he Lay Fast was held in 52 countries</w:t>
      </w:r>
      <w:r w:rsidR="006E3858">
        <w:rPr>
          <w:rFonts w:cstheme="minorHAnsi"/>
          <w:sz w:val="20"/>
          <w:szCs w:val="20"/>
        </w:rPr>
        <w:t>.</w:t>
      </w:r>
    </w:p>
    <w:p w:rsidR="009B30FC" w:rsidRPr="00891E62" w:rsidRDefault="009B30FC" w:rsidP="00824091">
      <w:pPr>
        <w:spacing w:after="0"/>
        <w:ind w:left="-630" w:right="-720"/>
        <w:rPr>
          <w:sz w:val="20"/>
          <w:szCs w:val="20"/>
        </w:rPr>
      </w:pPr>
    </w:p>
    <w:p w:rsidR="00210BDA" w:rsidRPr="00891E62" w:rsidRDefault="00210BDA" w:rsidP="00824091">
      <w:pPr>
        <w:spacing w:after="0"/>
        <w:ind w:left="-630" w:right="-720"/>
        <w:rPr>
          <w:sz w:val="20"/>
          <w:szCs w:val="20"/>
        </w:rPr>
      </w:pPr>
      <w:r w:rsidRPr="00891E62">
        <w:rPr>
          <w:sz w:val="20"/>
          <w:szCs w:val="20"/>
        </w:rPr>
        <w:t>“</w:t>
      </w:r>
      <w:r w:rsidR="006E3858">
        <w:rPr>
          <w:rStyle w:val="textexposedshow"/>
          <w:sz w:val="20"/>
          <w:szCs w:val="20"/>
        </w:rPr>
        <w:t>We humbly</w:t>
      </w:r>
      <w:r w:rsidR="002D386F" w:rsidRPr="00891E62">
        <w:rPr>
          <w:rStyle w:val="textexposedshow"/>
          <w:sz w:val="20"/>
          <w:szCs w:val="20"/>
        </w:rPr>
        <w:t xml:space="preserve"> ask that the spirituality of every priest will be strengthened and protected and that God will bless us with more holy priests</w:t>
      </w:r>
      <w:r w:rsidR="00891E62" w:rsidRPr="00891E62">
        <w:rPr>
          <w:rStyle w:val="textexposedshow"/>
          <w:sz w:val="20"/>
          <w:szCs w:val="20"/>
        </w:rPr>
        <w:t xml:space="preserve"> through whose consecrated hands we will continue to receive the Eucharist</w:t>
      </w:r>
      <w:r w:rsidR="006A58CE" w:rsidRPr="00891E62">
        <w:rPr>
          <w:sz w:val="20"/>
          <w:szCs w:val="20"/>
        </w:rPr>
        <w:t xml:space="preserve">” </w:t>
      </w:r>
      <w:r w:rsidR="00D56F36" w:rsidRPr="00891E62">
        <w:rPr>
          <w:sz w:val="20"/>
          <w:szCs w:val="20"/>
        </w:rPr>
        <w:t xml:space="preserve">commented </w:t>
      </w:r>
      <w:r w:rsidR="00BA1E8C" w:rsidRPr="00891E62">
        <w:rPr>
          <w:sz w:val="20"/>
          <w:szCs w:val="20"/>
        </w:rPr>
        <w:t>Rae-Kelly</w:t>
      </w:r>
      <w:r w:rsidRPr="00891E62">
        <w:rPr>
          <w:sz w:val="20"/>
          <w:szCs w:val="20"/>
        </w:rPr>
        <w:t>.</w:t>
      </w:r>
    </w:p>
    <w:p w:rsidR="009B30FC" w:rsidRPr="00891E62" w:rsidRDefault="009B30FC" w:rsidP="00824091">
      <w:pPr>
        <w:spacing w:after="0"/>
        <w:ind w:left="-630" w:right="-720"/>
        <w:rPr>
          <w:sz w:val="20"/>
          <w:szCs w:val="20"/>
        </w:rPr>
      </w:pPr>
    </w:p>
    <w:p w:rsidR="006A58CE" w:rsidRPr="00891E62" w:rsidRDefault="00210BDA" w:rsidP="00824091">
      <w:pPr>
        <w:spacing w:after="0"/>
        <w:ind w:left="-630" w:right="-720"/>
        <w:rPr>
          <w:sz w:val="20"/>
          <w:szCs w:val="20"/>
        </w:rPr>
      </w:pPr>
      <w:r w:rsidRPr="00891E62">
        <w:rPr>
          <w:sz w:val="20"/>
          <w:szCs w:val="20"/>
        </w:rPr>
        <w:t xml:space="preserve">Information and advice on how to register to join the day can be found at </w:t>
      </w:r>
      <w:hyperlink r:id="rId8" w:history="1">
        <w:r w:rsidR="006A58CE" w:rsidRPr="00891E62">
          <w:rPr>
            <w:rStyle w:val="Hyperlink"/>
            <w:sz w:val="20"/>
            <w:szCs w:val="20"/>
          </w:rPr>
          <w:t>http://www.annaprae.com/layfast2013onlinesignup.html</w:t>
        </w:r>
      </w:hyperlink>
    </w:p>
    <w:p w:rsidR="00210BDA" w:rsidRPr="00891E62" w:rsidRDefault="00824091" w:rsidP="00824091">
      <w:pPr>
        <w:spacing w:after="0"/>
        <w:ind w:left="-630" w:right="-720"/>
        <w:rPr>
          <w:sz w:val="20"/>
          <w:szCs w:val="20"/>
        </w:rPr>
      </w:pPr>
      <w:r w:rsidRPr="00891E62">
        <w:rPr>
          <w:noProof/>
          <w:sz w:val="20"/>
          <w:szCs w:val="20"/>
          <w:lang w:eastAsia="zh-TW"/>
        </w:rPr>
        <w:pict>
          <v:shape id="_x0000_s1028" type="#_x0000_t202" style="position:absolute;left:0;text-align:left;margin-left:204.9pt;margin-top:32pt;width:84.45pt;height:87.5pt;z-index:251662336;mso-width-relative:margin;mso-height-relative:margin" stroked="f">
            <v:textbox style="mso-next-textbox:#_x0000_s1028">
              <w:txbxContent>
                <w:p w:rsidR="00293318" w:rsidRDefault="00891E62" w:rsidP="00293318">
                  <w:pPr>
                    <w:jc w:val="right"/>
                  </w:pPr>
                  <w:r w:rsidRPr="00891E62">
                    <w:drawing>
                      <wp:inline distT="0" distB="0" distL="0" distR="0">
                        <wp:extent cx="844061" cy="788848"/>
                        <wp:effectExtent l="19050" t="0" r="0" b="0"/>
                        <wp:docPr id="3" name="Picture 0" descr="Lay Fast Log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 Fast Logo 2013.jpg"/>
                                <pic:cNvPicPr/>
                              </pic:nvPicPr>
                              <pic:blipFill>
                                <a:blip r:embed="rId9"/>
                                <a:stretch>
                                  <a:fillRect/>
                                </a:stretch>
                              </pic:blipFill>
                              <pic:spPr>
                                <a:xfrm>
                                  <a:off x="0" y="0"/>
                                  <a:ext cx="847668" cy="792219"/>
                                </a:xfrm>
                                <a:prstGeom prst="rect">
                                  <a:avLst/>
                                </a:prstGeom>
                              </pic:spPr>
                            </pic:pic>
                          </a:graphicData>
                        </a:graphic>
                      </wp:inline>
                    </w:drawing>
                  </w:r>
                </w:p>
              </w:txbxContent>
            </v:textbox>
          </v:shape>
        </w:pict>
      </w:r>
      <w:proofErr w:type="gramStart"/>
      <w:r w:rsidR="00210BDA" w:rsidRPr="00891E62">
        <w:rPr>
          <w:sz w:val="20"/>
          <w:szCs w:val="20"/>
        </w:rPr>
        <w:t>or</w:t>
      </w:r>
      <w:proofErr w:type="gramEnd"/>
      <w:r w:rsidR="00210BDA" w:rsidRPr="00891E62">
        <w:rPr>
          <w:sz w:val="20"/>
          <w:szCs w:val="20"/>
        </w:rPr>
        <w:t xml:space="preserve"> by calling </w:t>
      </w:r>
      <w:r w:rsidR="00BA1E8C" w:rsidRPr="00891E62">
        <w:rPr>
          <w:sz w:val="20"/>
          <w:szCs w:val="20"/>
        </w:rPr>
        <w:t>the Lay Fast for Priests publicity team</w:t>
      </w:r>
      <w:r w:rsidR="00210BDA" w:rsidRPr="00891E62">
        <w:rPr>
          <w:sz w:val="20"/>
          <w:szCs w:val="20"/>
        </w:rPr>
        <w:t xml:space="preserve"> at (</w:t>
      </w:r>
      <w:r w:rsidR="00BA1E8C" w:rsidRPr="00891E62">
        <w:rPr>
          <w:sz w:val="20"/>
          <w:szCs w:val="20"/>
        </w:rPr>
        <w:t>774</w:t>
      </w:r>
      <w:r w:rsidR="00210BDA" w:rsidRPr="00891E62">
        <w:rPr>
          <w:sz w:val="20"/>
          <w:szCs w:val="20"/>
        </w:rPr>
        <w:t xml:space="preserve">) </w:t>
      </w:r>
      <w:r w:rsidR="00BA1E8C" w:rsidRPr="00891E62">
        <w:rPr>
          <w:sz w:val="20"/>
          <w:szCs w:val="20"/>
        </w:rPr>
        <w:t>381 1890</w:t>
      </w:r>
      <w:r w:rsidR="00210BDA" w:rsidRPr="00891E62">
        <w:rPr>
          <w:sz w:val="20"/>
          <w:szCs w:val="20"/>
        </w:rPr>
        <w:t>.</w:t>
      </w:r>
      <w:r w:rsidR="002D386F" w:rsidRPr="00891E62">
        <w:rPr>
          <w:rFonts w:cstheme="minorHAnsi"/>
          <w:noProof/>
          <w:sz w:val="20"/>
          <w:szCs w:val="20"/>
        </w:rPr>
        <w:t xml:space="preserve">    </w:t>
      </w:r>
    </w:p>
    <w:sectPr w:rsidR="00210BDA" w:rsidRPr="00891E62" w:rsidSect="00293318">
      <w:headerReference w:type="default" r:id="rId10"/>
      <w:pgSz w:w="12240" w:h="15840"/>
      <w:pgMar w:top="144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6DD" w:rsidRDefault="00C906DD" w:rsidP="00BA1E8C">
      <w:pPr>
        <w:spacing w:after="0" w:line="240" w:lineRule="auto"/>
      </w:pPr>
      <w:r>
        <w:separator/>
      </w:r>
    </w:p>
  </w:endnote>
  <w:endnote w:type="continuationSeparator" w:id="0">
    <w:p w:rsidR="00C906DD" w:rsidRDefault="00C906DD" w:rsidP="00BA1E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6DD" w:rsidRDefault="00C906DD" w:rsidP="00BA1E8C">
      <w:pPr>
        <w:spacing w:after="0" w:line="240" w:lineRule="auto"/>
      </w:pPr>
      <w:r>
        <w:separator/>
      </w:r>
    </w:p>
  </w:footnote>
  <w:footnote w:type="continuationSeparator" w:id="0">
    <w:p w:rsidR="00C906DD" w:rsidRDefault="00C906DD" w:rsidP="00BA1E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E8C" w:rsidRDefault="00BA1E8C" w:rsidP="00B204DF">
    <w:pPr>
      <w:pStyle w:val="Header"/>
      <w:ind w:left="-630"/>
    </w:pPr>
    <w:r>
      <w:rPr>
        <w:noProof/>
      </w:rPr>
      <w:drawing>
        <wp:inline distT="0" distB="0" distL="0" distR="0">
          <wp:extent cx="6909288" cy="949569"/>
          <wp:effectExtent l="19050" t="0" r="5862" b="0"/>
          <wp:docPr id="2" name="Picture 1" descr="Lay Fast 2013 Banner head w 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 Fast 2013 Banner head w box.jpg"/>
                  <pic:cNvPicPr/>
                </pic:nvPicPr>
                <pic:blipFill>
                  <a:blip r:embed="rId1"/>
                  <a:stretch>
                    <a:fillRect/>
                  </a:stretch>
                </pic:blipFill>
                <pic:spPr>
                  <a:xfrm>
                    <a:off x="0" y="0"/>
                    <a:ext cx="6986060" cy="96012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3"/>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rsids>
    <w:rsidRoot w:val="004D3013"/>
    <w:rsid w:val="00062D1C"/>
    <w:rsid w:val="000F4004"/>
    <w:rsid w:val="0018520F"/>
    <w:rsid w:val="001C1387"/>
    <w:rsid w:val="00210BDA"/>
    <w:rsid w:val="00256ACA"/>
    <w:rsid w:val="00293318"/>
    <w:rsid w:val="002C7379"/>
    <w:rsid w:val="002D386F"/>
    <w:rsid w:val="00301D92"/>
    <w:rsid w:val="003A2185"/>
    <w:rsid w:val="003B7C9E"/>
    <w:rsid w:val="003C5EC8"/>
    <w:rsid w:val="0046158C"/>
    <w:rsid w:val="004A4635"/>
    <w:rsid w:val="004D3013"/>
    <w:rsid w:val="005425CC"/>
    <w:rsid w:val="00595FB8"/>
    <w:rsid w:val="005A0924"/>
    <w:rsid w:val="005A7224"/>
    <w:rsid w:val="00662C62"/>
    <w:rsid w:val="006A58CE"/>
    <w:rsid w:val="006E3858"/>
    <w:rsid w:val="006F08D6"/>
    <w:rsid w:val="007157BB"/>
    <w:rsid w:val="00824091"/>
    <w:rsid w:val="00855C71"/>
    <w:rsid w:val="00891E62"/>
    <w:rsid w:val="008C50FE"/>
    <w:rsid w:val="008F67E8"/>
    <w:rsid w:val="009B30FC"/>
    <w:rsid w:val="009B40BB"/>
    <w:rsid w:val="009C5BA0"/>
    <w:rsid w:val="009D1494"/>
    <w:rsid w:val="00A0191B"/>
    <w:rsid w:val="00A54BF6"/>
    <w:rsid w:val="00A85C44"/>
    <w:rsid w:val="00B204DF"/>
    <w:rsid w:val="00B4363F"/>
    <w:rsid w:val="00BA1E8C"/>
    <w:rsid w:val="00BC3B49"/>
    <w:rsid w:val="00BD436D"/>
    <w:rsid w:val="00C6352C"/>
    <w:rsid w:val="00C6462B"/>
    <w:rsid w:val="00C86951"/>
    <w:rsid w:val="00C906DD"/>
    <w:rsid w:val="00CD57E9"/>
    <w:rsid w:val="00D56F36"/>
    <w:rsid w:val="00D86CC0"/>
    <w:rsid w:val="00DA5752"/>
    <w:rsid w:val="00E369D2"/>
    <w:rsid w:val="00EB0A4F"/>
    <w:rsid w:val="00F2433E"/>
    <w:rsid w:val="00F35C4D"/>
    <w:rsid w:val="00FA772F"/>
    <w:rsid w:val="00FD74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0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013"/>
    <w:rPr>
      <w:rFonts w:ascii="Tahoma" w:hAnsi="Tahoma" w:cs="Tahoma"/>
      <w:sz w:val="16"/>
      <w:szCs w:val="16"/>
    </w:rPr>
  </w:style>
  <w:style w:type="character" w:customStyle="1" w:styleId="go">
    <w:name w:val="go"/>
    <w:basedOn w:val="DefaultParagraphFont"/>
    <w:rsid w:val="004D3013"/>
  </w:style>
  <w:style w:type="character" w:styleId="Hyperlink">
    <w:name w:val="Hyperlink"/>
    <w:basedOn w:val="DefaultParagraphFont"/>
    <w:uiPriority w:val="99"/>
    <w:unhideWhenUsed/>
    <w:rsid w:val="004D3013"/>
    <w:rPr>
      <w:color w:val="0000FF" w:themeColor="hyperlink"/>
      <w:u w:val="single"/>
    </w:rPr>
  </w:style>
  <w:style w:type="paragraph" w:styleId="Header">
    <w:name w:val="header"/>
    <w:basedOn w:val="Normal"/>
    <w:link w:val="HeaderChar"/>
    <w:uiPriority w:val="99"/>
    <w:unhideWhenUsed/>
    <w:rsid w:val="00BA1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E8C"/>
  </w:style>
  <w:style w:type="paragraph" w:styleId="Footer">
    <w:name w:val="footer"/>
    <w:basedOn w:val="Normal"/>
    <w:link w:val="FooterChar"/>
    <w:uiPriority w:val="99"/>
    <w:semiHidden/>
    <w:unhideWhenUsed/>
    <w:rsid w:val="00BA1E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1E8C"/>
  </w:style>
  <w:style w:type="character" w:customStyle="1" w:styleId="textexposedshow">
    <w:name w:val="text_exposed_show"/>
    <w:basedOn w:val="DefaultParagraphFont"/>
    <w:rsid w:val="002D38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naprae.com/layfast2013onlinesignup.html" TargetMode="External"/><Relationship Id="rId3" Type="http://schemas.openxmlformats.org/officeDocument/2006/relationships/settings" Target="settings.xml"/><Relationship Id="rId7" Type="http://schemas.openxmlformats.org/officeDocument/2006/relationships/hyperlink" Target="mailto:RDWilson1@comcast.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24287-2441-4BAF-91C7-5F7EE835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jraekell</dc:creator>
  <cp:lastModifiedBy>jraekell</cp:lastModifiedBy>
  <cp:revision>18</cp:revision>
  <cp:lastPrinted>2013-09-03T22:18:00Z</cp:lastPrinted>
  <dcterms:created xsi:type="dcterms:W3CDTF">2013-08-07T16:13:00Z</dcterms:created>
  <dcterms:modified xsi:type="dcterms:W3CDTF">2013-09-04T01:29:00Z</dcterms:modified>
</cp:coreProperties>
</file>